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370D" w14:textId="1D98F11D" w:rsidR="00922A04" w:rsidRDefault="004779DA">
      <w:bookmarkStart w:id="0" w:name="_Hlk14871338"/>
      <w:r w:rsidRPr="00F633BF">
        <w:rPr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658737" wp14:editId="058D3082">
                <wp:simplePos x="0" y="0"/>
                <wp:positionH relativeFrom="margin">
                  <wp:posOffset>4062730</wp:posOffset>
                </wp:positionH>
                <wp:positionV relativeFrom="paragraph">
                  <wp:posOffset>-4445</wp:posOffset>
                </wp:positionV>
                <wp:extent cx="1695450" cy="92392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7FFBCE" w14:textId="7EAC4738" w:rsidR="004779DA" w:rsidRPr="0011130E" w:rsidRDefault="004779DA" w:rsidP="004779D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113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«RUND U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MS </w:t>
                            </w:r>
                            <w:r w:rsidRPr="001113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STERBEN»</w:t>
                            </w:r>
                          </w:p>
                          <w:p w14:paraId="40EBFE4E" w14:textId="77777777" w:rsidR="004779DA" w:rsidRPr="0011130E" w:rsidRDefault="004779DA" w:rsidP="004779D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5873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9.9pt;margin-top:-.35pt;width:133.5pt;height:7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" fillcolor="window" stroked="f" strokeweight=".5pt">
                <v:textbox>
                  <w:txbxContent>
                    <w:p w14:paraId="587FFBCE" w14:textId="7EAC4738" w:rsidR="004779DA" w:rsidRPr="0011130E" w:rsidRDefault="004779DA" w:rsidP="004779DA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1130E">
                        <w:rPr>
                          <w:b/>
                          <w:bCs/>
                          <w:sz w:val="24"/>
                          <w:szCs w:val="24"/>
                        </w:rPr>
                        <w:t>«RUND U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MS </w:t>
                      </w:r>
                      <w:r w:rsidRPr="0011130E">
                        <w:rPr>
                          <w:b/>
                          <w:bCs/>
                          <w:sz w:val="24"/>
                          <w:szCs w:val="24"/>
                        </w:rPr>
                        <w:t>STERBEN»</w:t>
                      </w:r>
                    </w:p>
                    <w:p w14:paraId="40EBFE4E" w14:textId="77777777" w:rsidR="004779DA" w:rsidRPr="0011130E" w:rsidRDefault="004779DA" w:rsidP="004779DA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33BF">
        <w:rPr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5D66A" wp14:editId="422D4142">
                <wp:simplePos x="0" y="0"/>
                <wp:positionH relativeFrom="margin">
                  <wp:posOffset>3957955</wp:posOffset>
                </wp:positionH>
                <wp:positionV relativeFrom="paragraph">
                  <wp:posOffset>376555</wp:posOffset>
                </wp:positionV>
                <wp:extent cx="1733550" cy="638175"/>
                <wp:effectExtent l="0" t="0" r="0" b="9525"/>
                <wp:wrapThrough wrapText="bothSides">
                  <wp:wrapPolygon edited="0">
                    <wp:start x="0" y="0"/>
                    <wp:lineTo x="0" y="21278"/>
                    <wp:lineTo x="21363" y="21278"/>
                    <wp:lineTo x="21363" y="0"/>
                    <wp:lineTo x="0" y="0"/>
                  </wp:wrapPolygon>
                </wp:wrapThrough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7335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C46690" w14:textId="1B391DCC" w:rsidR="004779DA" w:rsidRPr="00064CB0" w:rsidRDefault="004779DA" w:rsidP="004779D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064CB0">
                              <w:rPr>
                                <w:b/>
                                <w:bCs/>
                              </w:rPr>
                              <w:t>202</w:t>
                            </w:r>
                            <w:r w:rsidR="00D94B4D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  <w:p w14:paraId="349F5C4F" w14:textId="77777777" w:rsidR="004779DA" w:rsidRPr="0011130E" w:rsidRDefault="004779DA" w:rsidP="004779D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Pr="00064CB0">
                              <w:rPr>
                                <w:b/>
                                <w:bCs/>
                              </w:rPr>
                              <w:t>THEMENREIHE</w:t>
                            </w:r>
                          </w:p>
                          <w:p w14:paraId="60A50CCD" w14:textId="77777777" w:rsidR="004779DA" w:rsidRPr="0011130E" w:rsidRDefault="004779DA" w:rsidP="004779D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6E906F7" w14:textId="77777777" w:rsidR="004779DA" w:rsidRPr="0011130E" w:rsidRDefault="004779DA" w:rsidP="004779D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4BCFA30" w14:textId="77777777" w:rsidR="004779DA" w:rsidRPr="0011130E" w:rsidRDefault="004779DA" w:rsidP="004779D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D66A" id="Textfeld 6" o:spid="_x0000_s1027" type="#_x0000_t202" style="position:absolute;margin-left:311.65pt;margin-top:29.65pt;width:136.5pt;height:5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" fillcolor="window" stroked="f" strokeweight=".5pt">
                <v:textbox>
                  <w:txbxContent>
                    <w:p w14:paraId="27C46690" w14:textId="1B391DCC" w:rsidR="004779DA" w:rsidRPr="00064CB0" w:rsidRDefault="004779DA" w:rsidP="004779D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r w:rsidRPr="00064CB0">
                        <w:rPr>
                          <w:b/>
                          <w:bCs/>
                        </w:rPr>
                        <w:t>202</w:t>
                      </w:r>
                      <w:r w:rsidR="00D94B4D">
                        <w:rPr>
                          <w:b/>
                          <w:bCs/>
                        </w:rPr>
                        <w:t>3</w:t>
                      </w:r>
                    </w:p>
                    <w:p w14:paraId="349F5C4F" w14:textId="77777777" w:rsidR="004779DA" w:rsidRPr="0011130E" w:rsidRDefault="004779DA" w:rsidP="004779D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 w:rsidRPr="00064CB0">
                        <w:rPr>
                          <w:b/>
                          <w:bCs/>
                        </w:rPr>
                        <w:t>THEMENREIHE</w:t>
                      </w:r>
                    </w:p>
                    <w:p w14:paraId="60A50CCD" w14:textId="77777777" w:rsidR="004779DA" w:rsidRPr="0011130E" w:rsidRDefault="004779DA" w:rsidP="004779D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6E906F7" w14:textId="77777777" w:rsidR="004779DA" w:rsidRPr="0011130E" w:rsidRDefault="004779DA" w:rsidP="004779D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4BCFA30" w14:textId="77777777" w:rsidR="004779DA" w:rsidRPr="0011130E" w:rsidRDefault="004779DA" w:rsidP="004779D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bookmarkEnd w:id="0"/>
      <w:r>
        <w:t xml:space="preserve">    </w:t>
      </w:r>
      <w:r>
        <w:rPr>
          <w:noProof/>
        </w:rPr>
        <w:drawing>
          <wp:inline distT="0" distB="0" distL="0" distR="0" wp14:anchorId="5BCECB08" wp14:editId="1624D1FF">
            <wp:extent cx="1836000" cy="110160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1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E70B2" w14:textId="5E862D59" w:rsidR="00D94B4D" w:rsidRPr="00D94B4D" w:rsidRDefault="00561821" w:rsidP="00D94B4D">
      <w:pPr>
        <w:spacing w:after="0" w:line="240" w:lineRule="auto"/>
        <w:rPr>
          <w:rFonts w:ascii="Calibri" w:eastAsia="Times New Roman" w:hAnsi="Calibri" w:cs="Calibri"/>
          <w:b/>
          <w:color w:val="6EB751"/>
          <w:sz w:val="44"/>
          <w:szCs w:val="44"/>
          <w:lang w:val="de-DE"/>
        </w:rPr>
      </w:pPr>
      <w:r w:rsidRPr="00561821">
        <w:rPr>
          <w:rFonts w:ascii="Calibri" w:eastAsia="Times New Roman" w:hAnsi="Calibri" w:cs="Calibri"/>
          <w:b/>
          <w:color w:val="6EB751"/>
          <w:sz w:val="44"/>
          <w:szCs w:val="44"/>
          <w:lang w:val="de-DE"/>
        </w:rPr>
        <w:t xml:space="preserve">Einladung </w:t>
      </w:r>
      <w:r w:rsidR="00D94B4D">
        <w:rPr>
          <w:rFonts w:ascii="Calibri" w:eastAsia="Times New Roman" w:hAnsi="Calibri" w:cs="Calibri"/>
          <w:b/>
          <w:color w:val="6EB751"/>
          <w:sz w:val="44"/>
          <w:szCs w:val="44"/>
          <w:lang w:val="de-DE"/>
        </w:rPr>
        <w:t>zur Themenreihe</w:t>
      </w:r>
    </w:p>
    <w:p w14:paraId="34B89B93" w14:textId="77777777" w:rsidR="00D94B4D" w:rsidRDefault="00D94B4D" w:rsidP="00D94B4D">
      <w:pPr>
        <w:spacing w:after="0"/>
        <w:rPr>
          <w:lang w:val="de-DE"/>
        </w:rPr>
      </w:pPr>
    </w:p>
    <w:p w14:paraId="75FC098D" w14:textId="68235011" w:rsidR="00D94B4D" w:rsidRPr="00D94B4D" w:rsidRDefault="00D94B4D" w:rsidP="00D94B4D">
      <w:pPr>
        <w:spacing w:after="0"/>
        <w:rPr>
          <w:sz w:val="28"/>
          <w:szCs w:val="28"/>
          <w:lang w:val="de-DE"/>
        </w:rPr>
      </w:pPr>
      <w:r w:rsidRPr="00D94B4D">
        <w:rPr>
          <w:sz w:val="28"/>
          <w:szCs w:val="28"/>
          <w:lang w:val="de-DE"/>
        </w:rPr>
        <w:t xml:space="preserve">Jeweils am letzten Donnerstagabend im Monat von 20.00 – 22 Uhr finden unsere Themenabende „Rund ums Sterben“ </w:t>
      </w:r>
      <w:r w:rsidR="00E431A3">
        <w:rPr>
          <w:sz w:val="28"/>
          <w:szCs w:val="28"/>
          <w:lang w:val="de-DE"/>
        </w:rPr>
        <w:t xml:space="preserve">in der </w:t>
      </w:r>
      <w:proofErr w:type="spellStart"/>
      <w:r w:rsidR="00E431A3">
        <w:rPr>
          <w:sz w:val="28"/>
          <w:szCs w:val="28"/>
          <w:lang w:val="de-DE"/>
        </w:rPr>
        <w:t>Ref</w:t>
      </w:r>
      <w:proofErr w:type="spellEnd"/>
      <w:r w:rsidR="00E431A3">
        <w:rPr>
          <w:sz w:val="28"/>
          <w:szCs w:val="28"/>
          <w:lang w:val="de-DE"/>
        </w:rPr>
        <w:t>. Kirche in Derendingen statt:</w:t>
      </w:r>
    </w:p>
    <w:p w14:paraId="766F63B1" w14:textId="77777777" w:rsidR="00D94B4D" w:rsidRPr="00D94B4D" w:rsidRDefault="00D94B4D" w:rsidP="00D94B4D">
      <w:pPr>
        <w:spacing w:after="0"/>
        <w:rPr>
          <w:sz w:val="28"/>
          <w:szCs w:val="28"/>
          <w:lang w:val="de-DE"/>
        </w:rPr>
      </w:pPr>
    </w:p>
    <w:p w14:paraId="14B06BD5" w14:textId="576647C2" w:rsidR="00D94B4D" w:rsidRPr="00D94B4D" w:rsidRDefault="00D94B4D" w:rsidP="00D94B4D">
      <w:pPr>
        <w:spacing w:after="0"/>
        <w:rPr>
          <w:sz w:val="28"/>
          <w:szCs w:val="28"/>
          <w:lang w:val="de-DE"/>
        </w:rPr>
      </w:pPr>
      <w:r w:rsidRPr="00D94B4D">
        <w:rPr>
          <w:b/>
          <w:bCs/>
          <w:sz w:val="28"/>
          <w:szCs w:val="28"/>
          <w:lang w:val="de-DE"/>
        </w:rPr>
        <w:t>23. Februar 2023</w:t>
      </w:r>
      <w:r w:rsidRPr="00D94B4D">
        <w:rPr>
          <w:b/>
          <w:bCs/>
          <w:sz w:val="28"/>
          <w:szCs w:val="28"/>
          <w:lang w:val="de-DE"/>
        </w:rPr>
        <w:tab/>
        <w:t>„</w:t>
      </w:r>
      <w:proofErr w:type="spellStart"/>
      <w:r w:rsidRPr="00D94B4D">
        <w:rPr>
          <w:b/>
          <w:bCs/>
          <w:sz w:val="28"/>
          <w:szCs w:val="28"/>
          <w:lang w:val="de-DE"/>
        </w:rPr>
        <w:t>Presque</w:t>
      </w:r>
      <w:proofErr w:type="spellEnd"/>
      <w:r w:rsidRPr="00D94B4D">
        <w:rPr>
          <w:b/>
          <w:bCs/>
          <w:sz w:val="28"/>
          <w:szCs w:val="28"/>
          <w:lang w:val="de-DE"/>
        </w:rPr>
        <w:t xml:space="preserve">“ – Der Film </w:t>
      </w:r>
      <w:r w:rsidRPr="00D94B4D">
        <w:rPr>
          <w:sz w:val="28"/>
          <w:szCs w:val="28"/>
          <w:lang w:val="de-DE"/>
        </w:rPr>
        <w:t>nimmt uns mit auf eine Reise mit</w:t>
      </w:r>
    </w:p>
    <w:p w14:paraId="7EF9F556" w14:textId="09DBC721" w:rsidR="00D94B4D" w:rsidRPr="00D94B4D" w:rsidRDefault="00D94B4D" w:rsidP="00D94B4D">
      <w:pPr>
        <w:spacing w:after="0"/>
        <w:rPr>
          <w:sz w:val="28"/>
          <w:szCs w:val="28"/>
          <w:lang w:val="de-DE"/>
        </w:rPr>
      </w:pPr>
      <w:r w:rsidRPr="00D94B4D">
        <w:rPr>
          <w:sz w:val="28"/>
          <w:szCs w:val="28"/>
          <w:lang w:val="de-DE"/>
        </w:rPr>
        <w:tab/>
      </w:r>
      <w:r w:rsidRPr="00D94B4D">
        <w:rPr>
          <w:sz w:val="28"/>
          <w:szCs w:val="28"/>
          <w:lang w:val="de-DE"/>
        </w:rPr>
        <w:tab/>
      </w:r>
      <w:r w:rsidRPr="00D94B4D">
        <w:rPr>
          <w:sz w:val="28"/>
          <w:szCs w:val="28"/>
          <w:lang w:val="de-DE"/>
        </w:rPr>
        <w:tab/>
        <w:t xml:space="preserve">der Frage: Was </w:t>
      </w:r>
      <w:proofErr w:type="spellStart"/>
      <w:r w:rsidRPr="00D94B4D">
        <w:rPr>
          <w:sz w:val="28"/>
          <w:szCs w:val="28"/>
          <w:lang w:val="de-DE"/>
        </w:rPr>
        <w:t>heisst</w:t>
      </w:r>
      <w:proofErr w:type="spellEnd"/>
      <w:r w:rsidRPr="00D94B4D">
        <w:rPr>
          <w:sz w:val="28"/>
          <w:szCs w:val="28"/>
          <w:lang w:val="de-DE"/>
        </w:rPr>
        <w:t xml:space="preserve"> es, beinahe glücklich zu sein?</w:t>
      </w:r>
    </w:p>
    <w:p w14:paraId="0FEE9EDB" w14:textId="4F72F4CF" w:rsidR="00D94B4D" w:rsidRPr="00D94B4D" w:rsidRDefault="00D94B4D" w:rsidP="00D94B4D">
      <w:pPr>
        <w:spacing w:after="0"/>
        <w:rPr>
          <w:sz w:val="28"/>
          <w:szCs w:val="28"/>
          <w:lang w:val="de-DE"/>
        </w:rPr>
      </w:pPr>
      <w:r w:rsidRPr="00D94B4D">
        <w:rPr>
          <w:sz w:val="28"/>
          <w:szCs w:val="28"/>
          <w:lang w:val="de-DE"/>
        </w:rPr>
        <w:tab/>
      </w:r>
      <w:r w:rsidRPr="00D94B4D">
        <w:rPr>
          <w:sz w:val="28"/>
          <w:szCs w:val="28"/>
          <w:lang w:val="de-DE"/>
        </w:rPr>
        <w:tab/>
      </w:r>
      <w:r w:rsidRPr="00D94B4D">
        <w:rPr>
          <w:sz w:val="28"/>
          <w:szCs w:val="28"/>
          <w:lang w:val="de-DE"/>
        </w:rPr>
        <w:tab/>
        <w:t>Filmabend mit Pfarrer Samuel Stucki, Derendingen</w:t>
      </w:r>
    </w:p>
    <w:p w14:paraId="5050E736" w14:textId="77777777" w:rsidR="00D94B4D" w:rsidRPr="00D94B4D" w:rsidRDefault="00D94B4D" w:rsidP="00D94B4D">
      <w:pPr>
        <w:spacing w:after="0"/>
        <w:rPr>
          <w:sz w:val="28"/>
          <w:szCs w:val="28"/>
          <w:lang w:val="de-DE"/>
        </w:rPr>
      </w:pPr>
    </w:p>
    <w:p w14:paraId="3392A384" w14:textId="15E26D0A" w:rsidR="00D94B4D" w:rsidRPr="00D94B4D" w:rsidRDefault="00D94B4D" w:rsidP="00D94B4D">
      <w:pPr>
        <w:spacing w:after="0"/>
        <w:rPr>
          <w:b/>
          <w:bCs/>
          <w:sz w:val="28"/>
          <w:szCs w:val="28"/>
          <w:lang w:val="de-DE"/>
        </w:rPr>
      </w:pPr>
      <w:r w:rsidRPr="00D94B4D">
        <w:rPr>
          <w:b/>
          <w:bCs/>
          <w:sz w:val="28"/>
          <w:szCs w:val="28"/>
          <w:lang w:val="de-DE"/>
        </w:rPr>
        <w:t>30. März 2023</w:t>
      </w:r>
      <w:r w:rsidRPr="00D94B4D">
        <w:rPr>
          <w:b/>
          <w:bCs/>
          <w:sz w:val="28"/>
          <w:szCs w:val="28"/>
          <w:lang w:val="de-DE"/>
        </w:rPr>
        <w:tab/>
        <w:t>Verkörperung des inneren Friedens</w:t>
      </w:r>
    </w:p>
    <w:p w14:paraId="0B496071" w14:textId="03F5F1B2" w:rsidR="00D94B4D" w:rsidRPr="00D94B4D" w:rsidRDefault="00D94B4D" w:rsidP="00D94B4D">
      <w:pPr>
        <w:spacing w:after="0"/>
        <w:rPr>
          <w:sz w:val="28"/>
          <w:szCs w:val="28"/>
          <w:lang w:val="de-DE"/>
        </w:rPr>
      </w:pPr>
      <w:r w:rsidRPr="00D94B4D">
        <w:rPr>
          <w:sz w:val="28"/>
          <w:szCs w:val="28"/>
          <w:lang w:val="de-DE"/>
        </w:rPr>
        <w:tab/>
      </w:r>
      <w:r w:rsidRPr="00D94B4D">
        <w:rPr>
          <w:sz w:val="28"/>
          <w:szCs w:val="28"/>
          <w:lang w:val="de-DE"/>
        </w:rPr>
        <w:tab/>
      </w:r>
      <w:r w:rsidRPr="00D94B4D">
        <w:rPr>
          <w:sz w:val="28"/>
          <w:szCs w:val="28"/>
          <w:lang w:val="de-DE"/>
        </w:rPr>
        <w:tab/>
      </w:r>
      <w:proofErr w:type="spellStart"/>
      <w:r w:rsidRPr="00D94B4D">
        <w:rPr>
          <w:sz w:val="28"/>
          <w:szCs w:val="28"/>
          <w:lang w:val="de-DE"/>
        </w:rPr>
        <w:t>Craniosacral</w:t>
      </w:r>
      <w:proofErr w:type="spellEnd"/>
      <w:r w:rsidRPr="00D94B4D">
        <w:rPr>
          <w:sz w:val="28"/>
          <w:szCs w:val="28"/>
          <w:lang w:val="de-DE"/>
        </w:rPr>
        <w:t xml:space="preserve"> Therapie für Sterbende</w:t>
      </w:r>
    </w:p>
    <w:p w14:paraId="3ADA9401" w14:textId="06D7514F" w:rsidR="00D94B4D" w:rsidRPr="007D7BDE" w:rsidRDefault="00D94B4D" w:rsidP="00D94B4D">
      <w:pPr>
        <w:spacing w:after="0"/>
        <w:rPr>
          <w:sz w:val="28"/>
          <w:szCs w:val="28"/>
        </w:rPr>
      </w:pPr>
      <w:r w:rsidRPr="00D94B4D">
        <w:rPr>
          <w:sz w:val="28"/>
          <w:szCs w:val="28"/>
          <w:lang w:val="de-DE"/>
        </w:rPr>
        <w:tab/>
      </w:r>
      <w:r w:rsidRPr="00D94B4D">
        <w:rPr>
          <w:sz w:val="28"/>
          <w:szCs w:val="28"/>
          <w:lang w:val="de-DE"/>
        </w:rPr>
        <w:tab/>
      </w:r>
      <w:r w:rsidRPr="00D94B4D">
        <w:rPr>
          <w:sz w:val="28"/>
          <w:szCs w:val="28"/>
          <w:lang w:val="de-DE"/>
        </w:rPr>
        <w:tab/>
      </w:r>
      <w:r w:rsidRPr="007D7BDE">
        <w:rPr>
          <w:sz w:val="28"/>
          <w:szCs w:val="28"/>
        </w:rPr>
        <w:t xml:space="preserve">Alexandra </w:t>
      </w:r>
      <w:proofErr w:type="spellStart"/>
      <w:r w:rsidRPr="007D7BDE">
        <w:rPr>
          <w:sz w:val="28"/>
          <w:szCs w:val="28"/>
        </w:rPr>
        <w:t>Loudon</w:t>
      </w:r>
      <w:proofErr w:type="spellEnd"/>
      <w:r w:rsidRPr="007D7BDE">
        <w:rPr>
          <w:sz w:val="28"/>
          <w:szCs w:val="28"/>
        </w:rPr>
        <w:t>, Luterbach</w:t>
      </w:r>
    </w:p>
    <w:p w14:paraId="29962275" w14:textId="2626476E" w:rsidR="00D94B4D" w:rsidRPr="007D7BDE" w:rsidRDefault="00D94B4D" w:rsidP="00D94B4D">
      <w:pPr>
        <w:spacing w:after="0"/>
        <w:rPr>
          <w:sz w:val="28"/>
          <w:szCs w:val="28"/>
        </w:rPr>
      </w:pPr>
      <w:r w:rsidRPr="007D7BDE">
        <w:rPr>
          <w:sz w:val="28"/>
          <w:szCs w:val="28"/>
        </w:rPr>
        <w:tab/>
      </w:r>
      <w:r w:rsidRPr="007D7BDE">
        <w:rPr>
          <w:sz w:val="28"/>
          <w:szCs w:val="28"/>
        </w:rPr>
        <w:tab/>
      </w:r>
      <w:r w:rsidRPr="007D7BDE">
        <w:rPr>
          <w:sz w:val="28"/>
          <w:szCs w:val="28"/>
        </w:rPr>
        <w:tab/>
        <w:t>Komplementär Therapeutin CST</w:t>
      </w:r>
    </w:p>
    <w:p w14:paraId="4A0A8137" w14:textId="5E106B7E" w:rsidR="00D94B4D" w:rsidRPr="00D94B4D" w:rsidRDefault="00D94B4D" w:rsidP="00D94B4D">
      <w:pPr>
        <w:spacing w:after="0"/>
        <w:rPr>
          <w:sz w:val="28"/>
          <w:szCs w:val="28"/>
        </w:rPr>
      </w:pPr>
      <w:r w:rsidRPr="007D7BDE">
        <w:rPr>
          <w:sz w:val="28"/>
          <w:szCs w:val="28"/>
        </w:rPr>
        <w:tab/>
      </w:r>
      <w:r w:rsidRPr="007D7BDE">
        <w:rPr>
          <w:sz w:val="28"/>
          <w:szCs w:val="28"/>
        </w:rPr>
        <w:tab/>
      </w:r>
      <w:r w:rsidRPr="007D7BDE">
        <w:rPr>
          <w:sz w:val="28"/>
          <w:szCs w:val="28"/>
        </w:rPr>
        <w:tab/>
      </w:r>
      <w:r w:rsidRPr="00D94B4D">
        <w:rPr>
          <w:sz w:val="28"/>
          <w:szCs w:val="28"/>
        </w:rPr>
        <w:t>www.therapie-plus.ch</w:t>
      </w:r>
    </w:p>
    <w:p w14:paraId="316BE5B8" w14:textId="77777777" w:rsidR="00D94B4D" w:rsidRPr="00D94B4D" w:rsidRDefault="00D94B4D" w:rsidP="00D94B4D">
      <w:pPr>
        <w:spacing w:after="0"/>
        <w:rPr>
          <w:sz w:val="28"/>
          <w:szCs w:val="28"/>
          <w:lang w:val="de-DE"/>
        </w:rPr>
      </w:pPr>
    </w:p>
    <w:p w14:paraId="3588304A" w14:textId="258F0EAB" w:rsidR="00D94B4D" w:rsidRPr="00D94B4D" w:rsidRDefault="00D94B4D" w:rsidP="00D94B4D">
      <w:pPr>
        <w:spacing w:after="0"/>
        <w:rPr>
          <w:sz w:val="28"/>
          <w:szCs w:val="28"/>
          <w:lang w:val="de-DE"/>
        </w:rPr>
      </w:pPr>
      <w:r w:rsidRPr="00D94B4D">
        <w:rPr>
          <w:b/>
          <w:bCs/>
          <w:sz w:val="28"/>
          <w:szCs w:val="28"/>
          <w:lang w:val="de-DE"/>
        </w:rPr>
        <w:t>27. April 2023</w:t>
      </w:r>
      <w:r w:rsidRPr="00D94B4D">
        <w:rPr>
          <w:sz w:val="28"/>
          <w:szCs w:val="28"/>
          <w:lang w:val="de-DE"/>
        </w:rPr>
        <w:tab/>
      </w:r>
      <w:r w:rsidRPr="00D94B4D">
        <w:rPr>
          <w:b/>
          <w:bCs/>
          <w:sz w:val="28"/>
          <w:szCs w:val="28"/>
          <w:lang w:val="de-DE"/>
        </w:rPr>
        <w:t>Wie kann ich dich begleiten?</w:t>
      </w:r>
    </w:p>
    <w:p w14:paraId="44B15DBA" w14:textId="03372CFE" w:rsidR="00D94B4D" w:rsidRPr="00D94B4D" w:rsidRDefault="00D94B4D" w:rsidP="00D94B4D">
      <w:pPr>
        <w:spacing w:after="0"/>
        <w:rPr>
          <w:sz w:val="28"/>
          <w:szCs w:val="28"/>
          <w:lang w:val="de-DE"/>
        </w:rPr>
      </w:pPr>
      <w:r w:rsidRPr="00D94B4D">
        <w:rPr>
          <w:sz w:val="28"/>
          <w:szCs w:val="28"/>
          <w:lang w:val="de-DE"/>
        </w:rPr>
        <w:tab/>
      </w:r>
      <w:r w:rsidRPr="00D94B4D">
        <w:rPr>
          <w:sz w:val="28"/>
          <w:szCs w:val="28"/>
          <w:lang w:val="de-DE"/>
        </w:rPr>
        <w:tab/>
      </w:r>
      <w:r w:rsidRPr="00D94B4D">
        <w:rPr>
          <w:sz w:val="28"/>
          <w:szCs w:val="28"/>
          <w:lang w:val="de-DE"/>
        </w:rPr>
        <w:tab/>
        <w:t>Spirituelle Begleitung von Verstorbenen</w:t>
      </w:r>
    </w:p>
    <w:p w14:paraId="6365700D" w14:textId="4BC8969E" w:rsidR="00D94B4D" w:rsidRPr="00B13EF9" w:rsidRDefault="00D94B4D" w:rsidP="00D94B4D">
      <w:pPr>
        <w:spacing w:after="0"/>
        <w:rPr>
          <w:sz w:val="28"/>
          <w:szCs w:val="28"/>
        </w:rPr>
      </w:pPr>
      <w:r w:rsidRPr="00D94B4D">
        <w:rPr>
          <w:sz w:val="28"/>
          <w:szCs w:val="28"/>
          <w:lang w:val="de-DE"/>
        </w:rPr>
        <w:tab/>
      </w:r>
      <w:r w:rsidRPr="00D94B4D">
        <w:rPr>
          <w:sz w:val="28"/>
          <w:szCs w:val="28"/>
          <w:lang w:val="de-DE"/>
        </w:rPr>
        <w:tab/>
      </w:r>
      <w:r w:rsidRPr="00D94B4D">
        <w:rPr>
          <w:sz w:val="28"/>
          <w:szCs w:val="28"/>
          <w:lang w:val="de-DE"/>
        </w:rPr>
        <w:tab/>
      </w:r>
      <w:r w:rsidRPr="00B13EF9">
        <w:rPr>
          <w:sz w:val="28"/>
          <w:szCs w:val="28"/>
        </w:rPr>
        <w:t>Susan Weber, Spiritual Care</w:t>
      </w:r>
      <w:r w:rsidR="007D7BDE" w:rsidRPr="00B13EF9">
        <w:rPr>
          <w:sz w:val="28"/>
          <w:szCs w:val="28"/>
        </w:rPr>
        <w:t>, Seeberg</w:t>
      </w:r>
    </w:p>
    <w:p w14:paraId="558D0DF9" w14:textId="77777777" w:rsidR="00D94B4D" w:rsidRPr="00B13EF9" w:rsidRDefault="00D94B4D" w:rsidP="00D94B4D">
      <w:pPr>
        <w:spacing w:after="0"/>
        <w:rPr>
          <w:sz w:val="28"/>
          <w:szCs w:val="28"/>
        </w:rPr>
      </w:pPr>
    </w:p>
    <w:p w14:paraId="709AC422" w14:textId="7C328970" w:rsidR="00D94B4D" w:rsidRPr="00D94B4D" w:rsidRDefault="00D94B4D" w:rsidP="00D94B4D">
      <w:pPr>
        <w:spacing w:after="0"/>
        <w:rPr>
          <w:sz w:val="28"/>
          <w:szCs w:val="28"/>
          <w:lang w:val="de-DE"/>
        </w:rPr>
      </w:pPr>
      <w:r w:rsidRPr="00D94B4D">
        <w:rPr>
          <w:b/>
          <w:bCs/>
          <w:sz w:val="28"/>
          <w:szCs w:val="28"/>
          <w:lang w:val="de-DE"/>
        </w:rPr>
        <w:t>25. Mai 2023</w:t>
      </w:r>
      <w:r w:rsidRPr="00D94B4D">
        <w:rPr>
          <w:sz w:val="28"/>
          <w:szCs w:val="28"/>
          <w:lang w:val="de-DE"/>
        </w:rPr>
        <w:tab/>
      </w:r>
      <w:r w:rsidRPr="00D94B4D">
        <w:rPr>
          <w:b/>
          <w:bCs/>
          <w:sz w:val="28"/>
          <w:szCs w:val="28"/>
          <w:lang w:val="de-DE"/>
        </w:rPr>
        <w:t>Ein Seelenmandala für Sterbende</w:t>
      </w:r>
    </w:p>
    <w:p w14:paraId="7C632EA7" w14:textId="12081155" w:rsidR="00D94B4D" w:rsidRPr="00D94B4D" w:rsidRDefault="00D94B4D" w:rsidP="00D94B4D">
      <w:pPr>
        <w:spacing w:after="0"/>
        <w:rPr>
          <w:sz w:val="28"/>
          <w:szCs w:val="28"/>
          <w:lang w:val="de-DE"/>
        </w:rPr>
      </w:pPr>
      <w:r w:rsidRPr="00D94B4D">
        <w:rPr>
          <w:sz w:val="28"/>
          <w:szCs w:val="28"/>
          <w:lang w:val="de-DE"/>
        </w:rPr>
        <w:tab/>
      </w:r>
      <w:r w:rsidRPr="00D94B4D">
        <w:rPr>
          <w:sz w:val="28"/>
          <w:szCs w:val="28"/>
          <w:lang w:val="de-DE"/>
        </w:rPr>
        <w:tab/>
      </w:r>
      <w:r w:rsidRPr="00D94B4D">
        <w:rPr>
          <w:sz w:val="28"/>
          <w:szCs w:val="28"/>
          <w:lang w:val="de-DE"/>
        </w:rPr>
        <w:tab/>
        <w:t>Mandalas und ihre energetische Wirkung</w:t>
      </w:r>
    </w:p>
    <w:p w14:paraId="4B95652E" w14:textId="77777777" w:rsidR="00E431A3" w:rsidRDefault="00D94B4D" w:rsidP="00D94B4D">
      <w:pPr>
        <w:spacing w:after="0"/>
        <w:rPr>
          <w:sz w:val="28"/>
          <w:szCs w:val="28"/>
          <w:lang w:val="de-DE"/>
        </w:rPr>
      </w:pPr>
      <w:r w:rsidRPr="00D94B4D">
        <w:rPr>
          <w:sz w:val="28"/>
          <w:szCs w:val="28"/>
          <w:lang w:val="de-DE"/>
        </w:rPr>
        <w:tab/>
      </w:r>
      <w:r w:rsidRPr="00D94B4D">
        <w:rPr>
          <w:sz w:val="28"/>
          <w:szCs w:val="28"/>
          <w:lang w:val="de-DE"/>
        </w:rPr>
        <w:tab/>
      </w:r>
      <w:r w:rsidRPr="00D94B4D">
        <w:rPr>
          <w:sz w:val="28"/>
          <w:szCs w:val="28"/>
          <w:lang w:val="de-DE"/>
        </w:rPr>
        <w:tab/>
        <w:t xml:space="preserve">Corinne </w:t>
      </w:r>
      <w:proofErr w:type="spellStart"/>
      <w:r w:rsidRPr="00D94B4D">
        <w:rPr>
          <w:sz w:val="28"/>
          <w:szCs w:val="28"/>
          <w:lang w:val="de-DE"/>
        </w:rPr>
        <w:t>Schluep</w:t>
      </w:r>
      <w:proofErr w:type="spellEnd"/>
      <w:r w:rsidRPr="00D94B4D">
        <w:rPr>
          <w:sz w:val="28"/>
          <w:szCs w:val="28"/>
          <w:lang w:val="de-DE"/>
        </w:rPr>
        <w:t xml:space="preserve">, Kyburg-Buchegg </w:t>
      </w:r>
    </w:p>
    <w:p w14:paraId="0401C8DD" w14:textId="496C5314" w:rsidR="00D94B4D" w:rsidRPr="00E431A3" w:rsidRDefault="00E431A3" w:rsidP="00D94B4D">
      <w:p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hyperlink r:id="rId5" w:history="1">
        <w:r w:rsidRPr="00E431A3">
          <w:rPr>
            <w:rStyle w:val="Hyperlink"/>
            <w:color w:val="auto"/>
            <w:sz w:val="28"/>
            <w:szCs w:val="28"/>
            <w:u w:val="none"/>
            <w:lang w:val="de-DE"/>
          </w:rPr>
          <w:t>www.corinneschluep.ch</w:t>
        </w:r>
      </w:hyperlink>
    </w:p>
    <w:p w14:paraId="09090C6B" w14:textId="77777777" w:rsidR="00D94B4D" w:rsidRPr="00D94B4D" w:rsidRDefault="00D94B4D" w:rsidP="00D94B4D">
      <w:pPr>
        <w:spacing w:after="0"/>
        <w:rPr>
          <w:sz w:val="28"/>
          <w:szCs w:val="28"/>
          <w:lang w:val="de-DE"/>
        </w:rPr>
      </w:pPr>
    </w:p>
    <w:p w14:paraId="2AA1CDD9" w14:textId="77777777" w:rsidR="004779DA" w:rsidRDefault="004779DA" w:rsidP="00D94B4D">
      <w:pPr>
        <w:spacing w:after="0"/>
        <w:rPr>
          <w:sz w:val="28"/>
          <w:szCs w:val="28"/>
        </w:rPr>
      </w:pPr>
      <w:r w:rsidRPr="004779DA">
        <w:rPr>
          <w:sz w:val="28"/>
          <w:szCs w:val="28"/>
        </w:rPr>
        <w:t xml:space="preserve">Achtsamkeit und Austausch stehen im Mittelpunkt. Wichtig sind Ihre Erfahrungen und Anliegen. Wir wollen gemeinsam die Themen rund ums Sterben und den Tod angehen, nachspüren, bewusst machen, in uns aufnehmen, </w:t>
      </w:r>
      <w:r>
        <w:rPr>
          <w:sz w:val="28"/>
          <w:szCs w:val="28"/>
        </w:rPr>
        <w:t xml:space="preserve">einander </w:t>
      </w:r>
      <w:r w:rsidRPr="004779DA">
        <w:rPr>
          <w:sz w:val="28"/>
          <w:szCs w:val="28"/>
        </w:rPr>
        <w:t xml:space="preserve">zuhören und Mut machen. </w:t>
      </w:r>
    </w:p>
    <w:p w14:paraId="2CFC3C0B" w14:textId="5D1A3C37" w:rsidR="004779DA" w:rsidRDefault="004779DA" w:rsidP="00D94B4D">
      <w:pPr>
        <w:spacing w:after="0"/>
        <w:rPr>
          <w:sz w:val="28"/>
          <w:szCs w:val="28"/>
        </w:rPr>
      </w:pPr>
      <w:r w:rsidRPr="004779DA">
        <w:rPr>
          <w:sz w:val="28"/>
          <w:szCs w:val="28"/>
        </w:rPr>
        <w:t xml:space="preserve">Richtpreis Fr. 20.- / Mitglieder gratis (Spendenbox vorhanden). </w:t>
      </w:r>
    </w:p>
    <w:p w14:paraId="5284FEF1" w14:textId="77777777" w:rsidR="00561821" w:rsidRDefault="00561821" w:rsidP="00D94B4D">
      <w:pPr>
        <w:spacing w:after="0"/>
        <w:rPr>
          <w:sz w:val="28"/>
          <w:szCs w:val="28"/>
        </w:rPr>
      </w:pPr>
    </w:p>
    <w:p w14:paraId="7BB89268" w14:textId="4B73EF24" w:rsidR="004779DA" w:rsidRDefault="004779DA" w:rsidP="00D94B4D">
      <w:pPr>
        <w:spacing w:after="0"/>
        <w:rPr>
          <w:sz w:val="28"/>
          <w:szCs w:val="28"/>
        </w:rPr>
      </w:pPr>
      <w:r w:rsidRPr="004779DA">
        <w:rPr>
          <w:sz w:val="28"/>
          <w:szCs w:val="28"/>
        </w:rPr>
        <w:t>Wir freuen uns auf Si</w:t>
      </w:r>
      <w:r>
        <w:rPr>
          <w:sz w:val="28"/>
          <w:szCs w:val="28"/>
        </w:rPr>
        <w:t>e!</w:t>
      </w:r>
    </w:p>
    <w:p w14:paraId="39AA172A" w14:textId="51D41CF0" w:rsidR="00B13EF9" w:rsidRPr="004779DA" w:rsidRDefault="00B13EF9" w:rsidP="00D94B4D">
      <w:pPr>
        <w:spacing w:after="0"/>
        <w:rPr>
          <w:sz w:val="28"/>
          <w:szCs w:val="28"/>
        </w:rPr>
      </w:pPr>
      <w:r>
        <w:rPr>
          <w:sz w:val="28"/>
          <w:szCs w:val="28"/>
        </w:rPr>
        <w:t>Verein Sterbehospiz Solothurn</w:t>
      </w:r>
    </w:p>
    <w:sectPr w:rsidR="00B13EF9" w:rsidRPr="004779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DA"/>
    <w:rsid w:val="004779DA"/>
    <w:rsid w:val="00516019"/>
    <w:rsid w:val="00561821"/>
    <w:rsid w:val="00575D44"/>
    <w:rsid w:val="007D7BDE"/>
    <w:rsid w:val="00922A04"/>
    <w:rsid w:val="00B13EF9"/>
    <w:rsid w:val="00D94B4D"/>
    <w:rsid w:val="00E4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93B81E"/>
  <w15:chartTrackingRefBased/>
  <w15:docId w15:val="{80B9B846-A2AF-463C-9E2A-5178C3EC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9DA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94B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3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inneschluep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Weber</dc:creator>
  <cp:keywords/>
  <dc:description/>
  <cp:lastModifiedBy>Susan Weber</cp:lastModifiedBy>
  <cp:revision>4</cp:revision>
  <dcterms:created xsi:type="dcterms:W3CDTF">2022-11-25T15:34:00Z</dcterms:created>
  <dcterms:modified xsi:type="dcterms:W3CDTF">2022-12-15T09:22:00Z</dcterms:modified>
</cp:coreProperties>
</file>